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5BBA" w14:textId="54C0BCF2" w:rsidR="00165F89" w:rsidRDefault="00165F89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1D699B" w14:textId="6069230B" w:rsidR="00165F89" w:rsidRDefault="00165F89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723EA1" w14:textId="0A7448C8" w:rsidR="00165F89" w:rsidRPr="00FA2950" w:rsidRDefault="00FA2950" w:rsidP="00FA295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A2950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Бекітілді 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794395" w:rsidRPr="00794395" w14:paraId="22006231" w14:textId="77777777" w:rsidTr="005111C2">
        <w:tc>
          <w:tcPr>
            <w:tcW w:w="4788" w:type="dxa"/>
          </w:tcPr>
          <w:p w14:paraId="23B6871B" w14:textId="355270F9" w:rsidR="00794395" w:rsidRPr="00794395" w:rsidRDefault="00794395" w:rsidP="0079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76814AA3" w14:textId="1FFF143C" w:rsidR="00794395" w:rsidRPr="00794395" w:rsidRDefault="00794395" w:rsidP="0079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9195689" w14:textId="77777777" w:rsidR="00794395" w:rsidRPr="00794395" w:rsidRDefault="00794395" w:rsidP="0079439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9A168" w14:textId="77777777" w:rsidR="00794395" w:rsidRPr="00794395" w:rsidRDefault="00794395" w:rsidP="0079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14:paraId="5D6FAA13" w14:textId="6E5F48C7" w:rsidR="00FA2950" w:rsidRPr="00FA2950" w:rsidRDefault="00FA2950" w:rsidP="00FA29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29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және саясаттан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FA2950">
              <w:rPr>
                <w:bCs/>
              </w:rPr>
              <w:t xml:space="preserve"> </w:t>
            </w:r>
            <w:proofErr w:type="spellStart"/>
            <w:r w:rsidRPr="00FA2950">
              <w:rPr>
                <w:rFonts w:ascii="Times New Roman" w:hAnsi="Times New Roman" w:cs="Times New Roman"/>
                <w:bCs/>
              </w:rPr>
              <w:t>факультетінің</w:t>
            </w:r>
            <w:proofErr w:type="spellEnd"/>
          </w:p>
          <w:p w14:paraId="3E51F23E" w14:textId="2C3A8065" w:rsidR="00794395" w:rsidRPr="00FA2950" w:rsidRDefault="00FA2950" w:rsidP="00FA295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</w:t>
            </w:r>
            <w:r w:rsidR="00794395"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кеңесі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нде</w:t>
            </w:r>
          </w:p>
          <w:p w14:paraId="5FF9AF56" w14:textId="5B208658" w:rsidR="00FA2950" w:rsidRDefault="00794395" w:rsidP="00FA2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Хаттама  №1</w:t>
            </w:r>
            <w:r w:rsidR="00FA2950"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25</w:t>
            </w:r>
            <w:r w:rsid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FA2950"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FA2950"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C2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2022</w:t>
            </w: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ж.</w:t>
            </w:r>
          </w:p>
          <w:p w14:paraId="68C6F7BB" w14:textId="7836598A" w:rsidR="00794395" w:rsidRPr="00794395" w:rsidRDefault="00FA2950" w:rsidP="00FA2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Факультет деканы</w:t>
            </w:r>
          </w:p>
          <w:p w14:paraId="33E98E2F" w14:textId="571A5EC4" w:rsidR="00794395" w:rsidRPr="00794395" w:rsidRDefault="00FA2950" w:rsidP="000A28BF">
            <w:pPr>
              <w:keepNext/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439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="000A28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Мейрбаев Б.Б.</w:t>
            </w:r>
          </w:p>
        </w:tc>
      </w:tr>
    </w:tbl>
    <w:p w14:paraId="64B81929" w14:textId="19F8CD15" w:rsidR="002413E3" w:rsidRPr="00794395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E7E436" w14:textId="77777777" w:rsidR="002413E3" w:rsidRPr="00794395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2AD857" w14:textId="77777777" w:rsidR="002413E3" w:rsidRPr="00794395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BA4A96" w14:textId="77777777" w:rsidR="002413E3" w:rsidRPr="00794395" w:rsidRDefault="002413E3" w:rsidP="002413E3">
      <w:pPr>
        <w:pStyle w:val="1"/>
        <w:ind w:hanging="876"/>
        <w:jc w:val="both"/>
        <w:rPr>
          <w:sz w:val="24"/>
          <w:lang w:val="kk-KZ"/>
        </w:rPr>
      </w:pPr>
    </w:p>
    <w:p w14:paraId="2CCC3330" w14:textId="77777777" w:rsidR="002413E3" w:rsidRPr="00794395" w:rsidRDefault="002413E3" w:rsidP="002413E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0D471FC" w14:textId="77777777" w:rsidR="002413E3" w:rsidRPr="00426891" w:rsidRDefault="002413E3" w:rsidP="002413E3">
      <w:pPr>
        <w:pStyle w:val="1"/>
        <w:rPr>
          <w:sz w:val="24"/>
          <w:lang w:val="kk-KZ"/>
        </w:rPr>
      </w:pPr>
      <w:r w:rsidRPr="00426891">
        <w:rPr>
          <w:sz w:val="24"/>
          <w:lang w:val="kk-KZ"/>
        </w:rPr>
        <w:t>ПӘННІҢ ОҚУ-ӘДІСТЕМЕЛІК КЕШЕНІ</w:t>
      </w:r>
    </w:p>
    <w:p w14:paraId="61259734" w14:textId="77777777" w:rsidR="002413E3" w:rsidRPr="00794395" w:rsidRDefault="002413E3" w:rsidP="002413E3">
      <w:pPr>
        <w:pStyle w:val="3"/>
        <w:rPr>
          <w:sz w:val="24"/>
          <w:szCs w:val="24"/>
          <w:u w:val="none"/>
          <w:lang w:val="kk-KZ"/>
        </w:rPr>
      </w:pPr>
    </w:p>
    <w:p w14:paraId="7A268ABE" w14:textId="77777777" w:rsidR="002413E3" w:rsidRPr="00794395" w:rsidRDefault="002413E3" w:rsidP="002413E3">
      <w:pPr>
        <w:pStyle w:val="3"/>
        <w:rPr>
          <w:sz w:val="24"/>
          <w:szCs w:val="24"/>
          <w:u w:val="none"/>
          <w:lang w:val="kk-KZ"/>
        </w:rPr>
      </w:pPr>
    </w:p>
    <w:p w14:paraId="704FB3B3" w14:textId="7CBA8D11" w:rsidR="00475389" w:rsidRDefault="00614436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14436">
        <w:rPr>
          <w:rFonts w:ascii="Times New Roman" w:hAnsi="Times New Roman" w:cs="Times New Roman"/>
          <w:b/>
          <w:bCs/>
          <w:sz w:val="24"/>
          <w:szCs w:val="24"/>
          <w:lang w:val="kk-KZ"/>
        </w:rPr>
        <w:t>ТS 2415  Терроризм әлеуметтануы</w:t>
      </w:r>
    </w:p>
    <w:p w14:paraId="1BC2CFA5" w14:textId="77777777" w:rsidR="00614436" w:rsidRPr="00794395" w:rsidRDefault="00614436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ADBFEE" w14:textId="06D172EE" w:rsidR="002413E3" w:rsidRPr="00426891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26891">
        <w:rPr>
          <w:rFonts w:ascii="Times New Roman" w:hAnsi="Times New Roman" w:cs="Times New Roman"/>
          <w:sz w:val="24"/>
          <w:szCs w:val="24"/>
          <w:lang w:val="kk-KZ"/>
        </w:rPr>
        <w:t>Мамандық</w:t>
      </w:r>
      <w:r w:rsidR="00CA5B7C" w:rsidRPr="007943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5B7C"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даярлау бағыты  </w:t>
      </w:r>
      <w:r w:rsidR="00867EF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A28BF" w:rsidRPr="000A28BF">
        <w:rPr>
          <w:rFonts w:ascii="Times New Roman" w:hAnsi="Times New Roman" w:cs="Times New Roman"/>
          <w:sz w:val="24"/>
          <w:szCs w:val="24"/>
          <w:lang w:val="kk-KZ"/>
        </w:rPr>
        <w:t>6B03101</w:t>
      </w:r>
      <w:r w:rsidR="00475389" w:rsidRPr="000A28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5389"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CA5B7C" w:rsidRPr="0042689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75389" w:rsidRPr="00426891">
        <w:rPr>
          <w:rFonts w:ascii="Times New Roman" w:hAnsi="Times New Roman" w:cs="Times New Roman"/>
          <w:sz w:val="24"/>
          <w:szCs w:val="24"/>
          <w:lang w:val="kk-KZ"/>
        </w:rPr>
        <w:t>Әлеумет</w:t>
      </w:r>
      <w:r w:rsidR="000A28BF">
        <w:rPr>
          <w:rFonts w:ascii="Times New Roman" w:hAnsi="Times New Roman" w:cs="Times New Roman"/>
          <w:sz w:val="24"/>
          <w:szCs w:val="24"/>
          <w:lang w:val="kk-KZ"/>
        </w:rPr>
        <w:t>тану</w:t>
      </w:r>
      <w:r w:rsidR="00CA5B7C" w:rsidRPr="0042689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1AEC4494" w14:textId="77777777" w:rsidR="002413E3" w:rsidRPr="00426891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36FAB16" w14:textId="49F54A74" w:rsidR="00567DE1" w:rsidRPr="00426891" w:rsidRDefault="00867EFF" w:rsidP="00567D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формасы- күндізгі</w:t>
      </w:r>
    </w:p>
    <w:p w14:paraId="1E036966" w14:textId="2B2F103F" w:rsidR="00567DE1" w:rsidRPr="00F801B1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Курс – </w:t>
      </w:r>
      <w:r w:rsidR="00614436" w:rsidRPr="00F801B1">
        <w:rPr>
          <w:rFonts w:ascii="Times New Roman" w:hAnsi="Times New Roman" w:cs="Times New Roman"/>
          <w:sz w:val="24"/>
          <w:szCs w:val="24"/>
        </w:rPr>
        <w:t>4</w:t>
      </w:r>
    </w:p>
    <w:p w14:paraId="03EF3205" w14:textId="4CBCC600" w:rsidR="00567DE1" w:rsidRPr="0012739C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26891">
        <w:rPr>
          <w:rFonts w:ascii="Times New Roman" w:hAnsi="Times New Roman" w:cs="Times New Roman"/>
          <w:sz w:val="24"/>
          <w:szCs w:val="24"/>
        </w:rPr>
        <w:t xml:space="preserve">Семестр – </w:t>
      </w:r>
      <w:r w:rsidR="00614436">
        <w:rPr>
          <w:rFonts w:ascii="Times New Roman" w:hAnsi="Times New Roman" w:cs="Times New Roman"/>
          <w:sz w:val="24"/>
          <w:szCs w:val="24"/>
          <w:lang w:val="kk-KZ"/>
        </w:rPr>
        <w:t>7</w:t>
      </w:r>
    </w:p>
    <w:p w14:paraId="0A5E93A1" w14:textId="77777777" w:rsidR="00567DE1" w:rsidRPr="00426891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2909">
        <w:rPr>
          <w:rFonts w:ascii="Times New Roman" w:hAnsi="Times New Roman" w:cs="Times New Roman"/>
          <w:sz w:val="24"/>
          <w:szCs w:val="24"/>
          <w:lang w:val="kk-KZ"/>
        </w:rPr>
        <w:t>Кредит</w:t>
      </w:r>
      <w:r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 саны</w:t>
      </w:r>
      <w:r w:rsidRPr="004C290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35BF9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69524899" w14:textId="77777777" w:rsidR="00567DE1" w:rsidRPr="00426891" w:rsidRDefault="00567DE1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B80FDE" w14:textId="77777777" w:rsidR="002413E3" w:rsidRPr="00426891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457BE8" w14:textId="77777777" w:rsidR="002413E3" w:rsidRPr="00426891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8AF5F54" w14:textId="77777777" w:rsidR="002413E3" w:rsidRPr="00426891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E8F0A8" w14:textId="77777777" w:rsidR="002413E3" w:rsidRPr="00426891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654064" w14:textId="77777777" w:rsidR="002413E3" w:rsidRPr="00426891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63EA69" w14:textId="77777777" w:rsidR="002413E3" w:rsidRPr="00426891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4C248CD2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313B237D" w14:textId="05D97F6F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03FA69BE" w14:textId="38B75C24" w:rsidR="00165F89" w:rsidRPr="004C2909" w:rsidRDefault="00165F89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6D569ACE" w14:textId="2E7DC6D9" w:rsidR="00165F89" w:rsidRPr="004C2909" w:rsidRDefault="00165F89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2A424FF8" w14:textId="2A18D5EF" w:rsidR="00165F89" w:rsidRPr="004C2909" w:rsidRDefault="00165F89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15D3EAEC" w14:textId="7DE822F1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4D917521" w14:textId="60475D4F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2CD3963D" w14:textId="4C376346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03E8485A" w14:textId="77777777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44CD4C06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12EA6550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453D6D74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609CC83D" w14:textId="682BAAAD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6E3F8EE7" w14:textId="175A2EE1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79C5240F" w14:textId="77777777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79BAC8D6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0DB7C38A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5DD53A1B" w14:textId="2B652A5A" w:rsidR="002413E3" w:rsidRPr="00426891" w:rsidRDefault="00435BF9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Алматы 202</w:t>
      </w:r>
      <w:r w:rsidR="004C2909">
        <w:rPr>
          <w:b/>
          <w:sz w:val="24"/>
          <w:szCs w:val="24"/>
          <w:lang w:val="kk-KZ"/>
        </w:rPr>
        <w:t>2</w:t>
      </w:r>
      <w:r w:rsidR="002413E3" w:rsidRPr="00426891">
        <w:rPr>
          <w:b/>
          <w:sz w:val="24"/>
          <w:szCs w:val="24"/>
          <w:lang w:val="kk-KZ"/>
        </w:rPr>
        <w:t xml:space="preserve"> ж.</w:t>
      </w:r>
    </w:p>
    <w:p w14:paraId="22F31691" w14:textId="77777777" w:rsid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5EECFE9" w14:textId="0357193D" w:rsidR="00165F89" w:rsidRPr="00165F89" w:rsidRDefault="00165F89" w:rsidP="00FA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ПОӘК </w:t>
      </w:r>
      <w:r w:rsidR="00867EFF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0A28BF" w:rsidRPr="000A28BF">
        <w:rPr>
          <w:rFonts w:ascii="Times New Roman" w:eastAsia="Times New Roman" w:hAnsi="Times New Roman" w:cs="Times New Roman"/>
          <w:sz w:val="24"/>
          <w:szCs w:val="24"/>
          <w:lang w:val="kk-KZ"/>
        </w:rPr>
        <w:t>6B03101</w:t>
      </w:r>
      <w:r w:rsidR="00614436" w:rsidRPr="000A28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14436">
        <w:rPr>
          <w:rFonts w:ascii="Times New Roman" w:eastAsia="Times New Roman" w:hAnsi="Times New Roman" w:cs="Times New Roman"/>
          <w:sz w:val="24"/>
          <w:szCs w:val="24"/>
          <w:lang w:val="kk-KZ"/>
        </w:rPr>
        <w:t>– Әлеуметт</w:t>
      </w:r>
      <w:r w:rsidR="00614436" w:rsidRPr="00614436">
        <w:rPr>
          <w:rFonts w:ascii="Times New Roman" w:eastAsia="Times New Roman" w:hAnsi="Times New Roman" w:cs="Times New Roman"/>
          <w:sz w:val="24"/>
          <w:szCs w:val="24"/>
          <w:lang w:val="kk-KZ"/>
        </w:rPr>
        <w:t>ану</w:t>
      </w:r>
      <w:r w:rsidR="00867EFF" w:rsidRPr="00867EFF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67E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әлеуметтану және әлеуметтік жұмыс кафедрасының </w:t>
      </w:r>
      <w:r w:rsidR="00867EFF">
        <w:rPr>
          <w:rFonts w:ascii="Times New Roman" w:eastAsia="Times New Roman" w:hAnsi="Times New Roman" w:cs="Times New Roman"/>
          <w:sz w:val="24"/>
          <w:szCs w:val="24"/>
          <w:lang w:val="kk-KZ"/>
        </w:rPr>
        <w:t>аға оқытушы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сы</w:t>
      </w:r>
      <w:r w:rsidR="00867E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, с.ғ.к Мамытқанов Дархан Қожанұлы  дайындаған</w:t>
      </w:r>
    </w:p>
    <w:p w14:paraId="65AB0AD0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DCAC06D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5B9DDA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AC398AD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CC4EE95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A017369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4B58692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Әлеуметтану және әлеуметтік жұмыс кафедрасының мәжілісінде қаралып ұсынылды. </w:t>
      </w:r>
    </w:p>
    <w:p w14:paraId="62F85997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91EBCA" w14:textId="7DB34A5E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 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6.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202</w:t>
      </w:r>
      <w:r w:rsidR="00BC0092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ж., хаттама № 41</w:t>
      </w:r>
    </w:p>
    <w:p w14:paraId="350FA0D7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9A26B5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CBB5FC" w14:textId="03793572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Кафедра меңгерушісі  социол. ғ,докторы., профессор </w:t>
      </w:r>
      <w:r w:rsidR="00FA2950" w:rsidRP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_________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_____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Г.С. Әбдірайымова. </w:t>
      </w:r>
    </w:p>
    <w:p w14:paraId="11116249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14:paraId="62F446E9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05141EB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85AB614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B07F1B6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D0A1CA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0DBB7F2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82C989A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E7360C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Факультеттің әдістемелік (бюро) кеңесінде  ұсынылды.</w:t>
      </w:r>
    </w:p>
    <w:p w14:paraId="6E1125A0" w14:textId="160A7EE9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</w:t>
      </w:r>
      <w:r w:rsidR="00BC0092"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07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202</w:t>
      </w:r>
      <w:r w:rsidR="004C2909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ж.,  хаттама №1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</w:p>
    <w:p w14:paraId="22DD5EF7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70A109D" w14:textId="4E7628DE" w:rsidR="002413E3" w:rsidRPr="00426891" w:rsidRDefault="00165F89" w:rsidP="0016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Төрайымы ________________________</w:t>
      </w:r>
      <w:r w:rsidR="004C2909">
        <w:rPr>
          <w:rFonts w:ascii="Times New Roman" w:eastAsia="Times New Roman" w:hAnsi="Times New Roman" w:cs="Times New Roman"/>
          <w:sz w:val="24"/>
          <w:szCs w:val="24"/>
          <w:lang w:val="kk-KZ"/>
        </w:rPr>
        <w:t>Қудайбергенова А.М.</w:t>
      </w:r>
    </w:p>
    <w:p w14:paraId="382C2D47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D1D942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8871FF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8A263F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E9F3DD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3D28DF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55C6B4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B4E379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876B02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20DB3B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87466B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A5447E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419CE0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2BDDAC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E3CDFA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61CD06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03283C" w14:textId="77777777" w:rsidR="003D5FC4" w:rsidRPr="00426891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2B6375" w14:textId="77777777" w:rsidR="003D5FC4" w:rsidRPr="00426891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935B4A" w14:textId="77777777" w:rsidR="003D5FC4" w:rsidRPr="00426891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221346" w14:textId="77777777" w:rsidR="003D5FC4" w:rsidRPr="00426891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4A6C20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22DFAB" w14:textId="77777777" w:rsidR="00126E16" w:rsidRPr="00426891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EB6702" w14:textId="77777777" w:rsidR="00126E16" w:rsidRPr="00426891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DB80EF" w14:textId="77777777" w:rsidR="00126E16" w:rsidRPr="00426891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EE160F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D110FE" w14:textId="77777777" w:rsidR="005A50AD" w:rsidRPr="00426891" w:rsidRDefault="005A50AD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682F16" w14:textId="77777777" w:rsidR="00134D97" w:rsidRPr="00426891" w:rsidRDefault="00134D97" w:rsidP="00134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689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АЛҒЫ СӨЗ</w:t>
      </w:r>
    </w:p>
    <w:p w14:paraId="0CE34CFE" w14:textId="77777777" w:rsidR="00134D97" w:rsidRPr="00426891" w:rsidRDefault="00134D97" w:rsidP="00134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0D5244" w14:textId="269B94E7" w:rsidR="00134D97" w:rsidRPr="00426891" w:rsidRDefault="00867EFF" w:rsidP="00867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7EFF">
        <w:rPr>
          <w:rFonts w:ascii="Times New Roman" w:hAnsi="Times New Roman" w:cs="Times New Roman"/>
          <w:b/>
          <w:bCs/>
          <w:sz w:val="24"/>
          <w:szCs w:val="24"/>
          <w:lang w:val="kk-KZ"/>
        </w:rPr>
        <w:t>Курстың қысқаша мазмұны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801B1" w:rsidRPr="00F801B1">
        <w:rPr>
          <w:rFonts w:ascii="Times New Roman" w:hAnsi="Times New Roman" w:cs="Times New Roman"/>
          <w:sz w:val="24"/>
          <w:szCs w:val="24"/>
          <w:lang w:val="kk-KZ"/>
        </w:rPr>
        <w:t>Курс терроризмді әлеуметтік феномен ретінде және оның қоғамдық сананың қалыптасуына ықпалын терең оқып-меңгеруге бағытталған. Курс шеңберінде қауіпсіздікті қамтамасыз етудің әлеуметтік механизмі, оның мәні мен өзара байланысы, террористік қауіп-қатермен күресуді ұйымдастырудың ерекшеліктері қарастырылады</w:t>
      </w:r>
    </w:p>
    <w:p w14:paraId="2519B1B4" w14:textId="670BC735" w:rsidR="00F96986" w:rsidRDefault="00F96986" w:rsidP="00867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A4E">
        <w:rPr>
          <w:rFonts w:ascii="Times New Roman" w:hAnsi="Times New Roman" w:cs="Times New Roman"/>
          <w:b/>
          <w:sz w:val="24"/>
          <w:szCs w:val="24"/>
          <w:lang w:val="kk-KZ"/>
        </w:rPr>
        <w:t>Курстың мақсаты:</w:t>
      </w:r>
      <w:r w:rsidRPr="00F969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801B1" w:rsidRPr="00F801B1">
        <w:rPr>
          <w:rFonts w:ascii="Times New Roman" w:hAnsi="Times New Roman" w:cs="Times New Roman"/>
          <w:sz w:val="24"/>
          <w:szCs w:val="24"/>
          <w:lang w:val="kk-KZ"/>
        </w:rPr>
        <w:t>студенттерге әлемнің жаhандық өзгерістері жағдайында адамның, қоғам мен мемлекеттің қауіпсіздік саласы туралы әлеуметтанулық білім мен түсініктерді жүйелі мазмұндау; ұлттық қауіпсіздік саласында мемлекет саясатының ерекшеліктерін ашу және террористік қауіп-қатерлердің алдын-алу</w:t>
      </w:r>
      <w:r w:rsidR="00F801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614436" w:rsidRPr="00614436">
        <w:rPr>
          <w:rFonts w:ascii="Times New Roman" w:hAnsi="Times New Roman" w:cs="Times New Roman"/>
          <w:sz w:val="24"/>
          <w:szCs w:val="24"/>
          <w:lang w:val="kk-KZ"/>
        </w:rPr>
        <w:t>Терроризм әлеуметтануы курсы студенттерге әлеуметтік қауіпсіздіктің ерекешеліктерін құрамдас бөліктерін, түрлерін  және терроризмнің  алдын алу жолдарын қарастыру,әлемдегі терроризмнің әлеуметтік психологиялық қырларына әлеуметтанулық талдау жасау</w:t>
      </w:r>
      <w:r w:rsidR="00867EF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5C3064D" w14:textId="4B0C11D6" w:rsidR="00F96986" w:rsidRPr="00867EFF" w:rsidRDefault="00867EFF" w:rsidP="00867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67EFF">
        <w:rPr>
          <w:rFonts w:ascii="Times New Roman" w:hAnsi="Times New Roman" w:cs="Times New Roman"/>
          <w:b/>
          <w:bCs/>
          <w:sz w:val="24"/>
          <w:szCs w:val="24"/>
          <w:lang w:val="kk-KZ"/>
        </w:rPr>
        <w:t>Курстың міндеттері</w:t>
      </w:r>
      <w:r w:rsidR="00F96986" w:rsidRPr="00867EF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050D67A1" w14:textId="77777777" w:rsidR="00F801B1" w:rsidRPr="00F801B1" w:rsidRDefault="00F801B1" w:rsidP="00F801B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1B1">
        <w:rPr>
          <w:rFonts w:ascii="Times New Roman" w:hAnsi="Times New Roman" w:cs="Times New Roman"/>
          <w:sz w:val="24"/>
          <w:szCs w:val="24"/>
          <w:lang w:val="kk-KZ"/>
        </w:rPr>
        <w:t xml:space="preserve">- терроризм феноменін дүниетанымдық, әлеуметтік-экономикалық, саяси аспектілер тұрғысынан зерттеу; </w:t>
      </w:r>
    </w:p>
    <w:p w14:paraId="6E4D475A" w14:textId="77777777" w:rsidR="00F801B1" w:rsidRPr="00F801B1" w:rsidRDefault="00F801B1" w:rsidP="00F801B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1B1">
        <w:rPr>
          <w:rFonts w:ascii="Times New Roman" w:hAnsi="Times New Roman" w:cs="Times New Roman"/>
          <w:sz w:val="24"/>
          <w:szCs w:val="24"/>
          <w:lang w:val="kk-KZ"/>
        </w:rPr>
        <w:t xml:space="preserve">- қауіпсіздікті қамтамасыз етудің мәнін, маңыздылығын және жолдарын, террористік қауіп-қатермен күресуді ұйымдастыру және оның мемлекеттің ұлттық және ішкі қауіпсіздік жүйесіндегі орнын, дамудың ішкі және сыртқы саяси факторлардың ықпалымен байланысын анықтау; </w:t>
      </w:r>
    </w:p>
    <w:p w14:paraId="25B74CEB" w14:textId="77777777" w:rsidR="00F801B1" w:rsidRPr="00F801B1" w:rsidRDefault="00F801B1" w:rsidP="00F801B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1B1">
        <w:rPr>
          <w:rFonts w:ascii="Times New Roman" w:hAnsi="Times New Roman" w:cs="Times New Roman"/>
          <w:sz w:val="24"/>
          <w:szCs w:val="24"/>
          <w:lang w:val="kk-KZ"/>
        </w:rPr>
        <w:t xml:space="preserve">- қоғам өмірінің әлеуметтік-саяси процестерін және тұлға, қоғам, мемлекеттің қауіпсіздігінде туындайтын қауіп-қатерлерді қоғамның қақтығыстық және терроризмнің қауіп-қатер деңгейін анықтау үшін  әлеуметтанулық талдаудың әдістерін қолдануға үйрету; </w:t>
      </w:r>
    </w:p>
    <w:p w14:paraId="040EABB7" w14:textId="77777777" w:rsidR="00F801B1" w:rsidRPr="00F801B1" w:rsidRDefault="00F801B1" w:rsidP="00F801B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1B1">
        <w:rPr>
          <w:rFonts w:ascii="Times New Roman" w:hAnsi="Times New Roman" w:cs="Times New Roman"/>
          <w:sz w:val="24"/>
          <w:szCs w:val="24"/>
          <w:lang w:val="kk-KZ"/>
        </w:rPr>
        <w:t xml:space="preserve">- түрлі әлеуметтік қақтығыстарды талдау барысында әлеуметтанулық әдіснама басымдылықтарын пайдалану дағдысын қалыптастыру; </w:t>
      </w:r>
    </w:p>
    <w:p w14:paraId="41DE44E0" w14:textId="77777777" w:rsidR="00F801B1" w:rsidRPr="00F801B1" w:rsidRDefault="00F801B1" w:rsidP="00F801B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1B1">
        <w:rPr>
          <w:rFonts w:ascii="Times New Roman" w:hAnsi="Times New Roman" w:cs="Times New Roman"/>
          <w:sz w:val="24"/>
          <w:szCs w:val="24"/>
          <w:lang w:val="kk-KZ"/>
        </w:rPr>
        <w:t xml:space="preserve">терроризмді алдын-алу мәселелерін қазақстандық және халықаралық тәжірибе негізінде   қарастыру. 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201"/>
        <w:gridCol w:w="4575"/>
      </w:tblGrid>
      <w:tr w:rsidR="00867EFF" w:rsidRPr="00867EFF" w14:paraId="061445D9" w14:textId="77777777" w:rsidTr="00A719CD">
        <w:tc>
          <w:tcPr>
            <w:tcW w:w="3544" w:type="dxa"/>
          </w:tcPr>
          <w:p w14:paraId="6B93819B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14E00F1F" w14:textId="77777777" w:rsidR="00867EFF" w:rsidRPr="00867EFF" w:rsidRDefault="00867EFF" w:rsidP="00867EF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 қол жеткізу индикаторлары (ЖИ).</w:t>
            </w:r>
          </w:p>
          <w:p w14:paraId="72B0DCD1" w14:textId="77777777" w:rsidR="00867EFF" w:rsidRPr="00867EFF" w:rsidRDefault="00867EFF" w:rsidP="00867EF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(Әрбір ОН ге кемінде 2 индикатор)</w:t>
            </w:r>
          </w:p>
        </w:tc>
      </w:tr>
      <w:tr w:rsidR="00867EFF" w:rsidRPr="00F801B1" w14:paraId="0EE8B137" w14:textId="77777777" w:rsidTr="00A719CD">
        <w:trPr>
          <w:trHeight w:val="527"/>
        </w:trPr>
        <w:tc>
          <w:tcPr>
            <w:tcW w:w="3544" w:type="dxa"/>
          </w:tcPr>
          <w:p w14:paraId="52C85C7D" w14:textId="3BACE274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 когнитив -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ab/>
              <w:t>әлеуметтік ортаның адамның жүріс тұрысына ықпалының деңгейін бағалау;</w:t>
            </w:r>
          </w:p>
          <w:p w14:paraId="6B910C43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69052E9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59C99620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5912F88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4DD92915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F09D8B5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57CB5592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E9E9643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4F7421D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409FFCB" w14:textId="560E43E6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 когнитив адам мен қоғамды әлеуметтік өзара әрекеттің субъектісі ретінде анықтау;</w:t>
            </w:r>
          </w:p>
          <w:p w14:paraId="5EA6C631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F0E2F86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66F32975" w14:textId="172FBA0A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3. адамның әлеуметтік ортаға бейімделу факторларын анықтау;</w:t>
            </w:r>
          </w:p>
          <w:p w14:paraId="198A64CB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6D31800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6D12754" w14:textId="77777777" w:rsidR="00FA2950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0DD554D" w14:textId="03956F08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4.әлеуметтік ортадағы адамның мінез-құлқының деңгейін айқындау. </w:t>
            </w:r>
          </w:p>
          <w:p w14:paraId="661E2B7C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E771CF3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A9E5525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7352F21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B5B0C5A" w14:textId="23055355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5. қоғамда болып жатқан әр түрлі әлеуметтік құбылыстар мен процестердің объективті баға беру;</w:t>
            </w:r>
          </w:p>
          <w:p w14:paraId="2EF5B276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2CC2393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44137013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78588DAF" w14:textId="77777777" w:rsid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57DF97BC" w14:textId="77777777" w:rsid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4DD99FDD" w14:textId="77777777" w:rsid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9D840A9" w14:textId="77777777" w:rsid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70C41579" w14:textId="77777777" w:rsid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53674621" w14:textId="77777777" w:rsidR="00FA2950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0D354167" w14:textId="77777777" w:rsidR="00FA2950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ACA7820" w14:textId="3BFA5254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6. ұлттық сананы қалыптастыру және жаңғырту тұрғысынан жеке тұлғаның және тұлғааралық қарым-қатынастың ерекшеліктерін талдау;</w:t>
            </w:r>
          </w:p>
        </w:tc>
        <w:tc>
          <w:tcPr>
            <w:tcW w:w="3118" w:type="dxa"/>
          </w:tcPr>
          <w:p w14:paraId="346F3081" w14:textId="41E71139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1.1.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әлеуметтік процестер мен құбылыстардың, қоғамның әлеуметтік құрылымы, әлемнің қазіргі заманғы ғылыми сурет және оның модификациялары соңғы үрдістер санаттарының ажырата алу;</w:t>
            </w:r>
          </w:p>
          <w:p w14:paraId="28A48647" w14:textId="239BBAD4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1.2.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Қазіргі әлемдегі адамның әлеуметтік және жеке басының мәні ретінде негізгі идеологиялық тұжырымдамалардың рөлі мен маңызын негіздеу;</w:t>
            </w:r>
          </w:p>
          <w:p w14:paraId="4AC01B39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46E133D8" w14:textId="480A514F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2.1.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қазіргі әлеуметтік-мәдени шындықты қабылдау және түсіну;</w:t>
            </w:r>
          </w:p>
          <w:p w14:paraId="488ED304" w14:textId="378AE68D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2.2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іргелі әдістемелік аппарат пайдалану;</w:t>
            </w:r>
          </w:p>
          <w:p w14:paraId="426DDE25" w14:textId="41C590A9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3.1.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адамның мінез-құлқына әлеуметтік орта әсер ету дәрежесін анықтау;</w:t>
            </w:r>
          </w:p>
          <w:p w14:paraId="0BF01579" w14:textId="109A8949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3.2</w:t>
            </w:r>
            <w:r w:rsidR="00867EFF" w:rsidRPr="00867EFF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әлеуметтік ортадағы адам мінез-құлық деңгейлерін анықтау.</w:t>
            </w:r>
          </w:p>
          <w:p w14:paraId="1474893E" w14:textId="4C30D369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4.1.қоғамның қажеттіліктерін, жеке және әлеуметтік проблемаларды шешу, әлеуметтік және мәдени білім мүмкіндігін талдау;</w:t>
            </w:r>
          </w:p>
          <w:p w14:paraId="55C1D189" w14:textId="790E8A4F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4.2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адам мен қоғамды әлеуметтік өзара әрекеттесу субъектілері ретінде бағалау;</w:t>
            </w:r>
          </w:p>
          <w:p w14:paraId="07904F96" w14:textId="18052659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5.1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әлеуметтанулық көзқарасты қоғамға талдау, әлеуметтік топтар мен әлеуметтік топтардың пайда болуы, әлеуметтік процестердің түрлері мен бағыттары және әлеуметтік өзгерістерді талдау.</w:t>
            </w:r>
          </w:p>
          <w:p w14:paraId="4649E6AA" w14:textId="57968943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5.2.Әлеуметтік қозғалыстардың пайда болуы мен дамуы, әлеуметтік даму факторлары, әлеуметтік өзара әрекеттесудің түрлері, негізгі әлеуметтік түсініктер мен санаттарды, типологияны және негізгі шарттарын қолдануға, оларды талдай білуге;</w:t>
            </w:r>
          </w:p>
          <w:p w14:paraId="1C22D1F0" w14:textId="4F746F0B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6.1.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адамның құндылық құрылымын талдау үшін өздерінің психологиялық қасиеттерін, ресурстарын және қабілеттерін бағалау және өзін-өзі анықтау мен жеке өсу мақсаттарының негізгі басымдықтарын айқындау.</w:t>
            </w:r>
          </w:p>
          <w:p w14:paraId="7EDCB748" w14:textId="4332A4AD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6.2.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болашақтағы практикалық іс-қимылдар аясында туындайтын проблемаларды шешуде өздерінің кәсіби қызметіне көзқарас тұрғысынан түсінігін көрсету, құзыреттілігін көрсету және дәлелдерді дәлелдеуді көрсету</w:t>
            </w:r>
          </w:p>
          <w:p w14:paraId="74702FDA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14:paraId="52545A53" w14:textId="77777777" w:rsidR="00867EFF" w:rsidRDefault="00867EFF" w:rsidP="00F96986">
      <w:pPr>
        <w:tabs>
          <w:tab w:val="right" w:pos="971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393C7E" w14:textId="0A53713E" w:rsidR="00C81382" w:rsidRPr="00426891" w:rsidRDefault="00C81382" w:rsidP="00F96986">
      <w:pPr>
        <w:tabs>
          <w:tab w:val="right" w:pos="971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6891">
        <w:rPr>
          <w:rFonts w:ascii="Times New Roman" w:hAnsi="Times New Roman" w:cs="Times New Roman"/>
          <w:b/>
          <w:sz w:val="24"/>
          <w:szCs w:val="24"/>
          <w:lang w:val="kk-KZ"/>
        </w:rPr>
        <w:t>Пререквизиттер:</w:t>
      </w:r>
      <w:r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 адам мінез құлық және әлеуметтік ора  пәнi студенттердің адамның әлемде, қоғамда алатын орны туралы ғылыми негiзделген түсініктер алуына толық мүмкiндiк бередi. Бұл пәндi ойдағыдай игеру үшiн "</w:t>
      </w:r>
      <w:r w:rsidR="00F801B1" w:rsidRPr="00F801B1">
        <w:rPr>
          <w:lang w:val="kk-KZ"/>
        </w:rPr>
        <w:t xml:space="preserve"> </w:t>
      </w:r>
      <w:r w:rsidR="00F801B1" w:rsidRPr="00F801B1">
        <w:rPr>
          <w:rFonts w:ascii="Times New Roman" w:hAnsi="Times New Roman" w:cs="Times New Roman"/>
          <w:sz w:val="24"/>
          <w:szCs w:val="24"/>
          <w:lang w:val="kk-KZ"/>
        </w:rPr>
        <w:t>Саяси социология, Этносоциология, Дін социологиясы, Әлеуметтік антропология.</w:t>
      </w:r>
      <w:r w:rsidR="00F801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6891">
        <w:rPr>
          <w:rFonts w:ascii="Times New Roman" w:hAnsi="Times New Roman" w:cs="Times New Roman"/>
          <w:sz w:val="24"/>
          <w:szCs w:val="24"/>
          <w:lang w:val="kk-KZ"/>
        </w:rPr>
        <w:t>т.б. сияқты пәндерден алған бiлiм ерекше қажеттi және маңызды.</w:t>
      </w:r>
    </w:p>
    <w:p w14:paraId="0DD2B001" w14:textId="046A8F9F" w:rsidR="00C81382" w:rsidRPr="00426891" w:rsidRDefault="00C81382" w:rsidP="00F9698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6891">
        <w:rPr>
          <w:rFonts w:ascii="Times New Roman" w:hAnsi="Times New Roman" w:cs="Times New Roman"/>
          <w:b/>
          <w:sz w:val="24"/>
          <w:szCs w:val="24"/>
          <w:lang w:val="kk-KZ"/>
        </w:rPr>
        <w:t>Постреквизиттер:</w:t>
      </w:r>
      <w:r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 Оқытылып отырған тұлға социологиясы пәнiмен оны оқыту барысында және оқытып болған соң да өте тығыз байланысты болып табылатын пәндер:</w:t>
      </w:r>
      <w:r w:rsidRPr="0042689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801B1" w:rsidRPr="00F801B1">
        <w:rPr>
          <w:rFonts w:ascii="Times New Roman" w:hAnsi="Times New Roman" w:cs="Times New Roman"/>
          <w:sz w:val="24"/>
          <w:szCs w:val="24"/>
          <w:lang w:val="kk-KZ"/>
        </w:rPr>
        <w:t>Әлеуметтанудың әдіснамасы мен әдістері, Қазіргі әлеуметтанулық теориялар</w:t>
      </w:r>
      <w:bookmarkStart w:id="0" w:name="_GoBack"/>
      <w:bookmarkEnd w:id="0"/>
    </w:p>
    <w:p w14:paraId="66B6BE26" w14:textId="77777777" w:rsidR="00134D97" w:rsidRPr="00C81382" w:rsidRDefault="00134D97" w:rsidP="0013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82">
        <w:rPr>
          <w:rFonts w:ascii="Times New Roman" w:hAnsi="Times New Roman" w:cs="Times New Roman"/>
          <w:sz w:val="28"/>
          <w:szCs w:val="28"/>
        </w:rPr>
        <w:t>.</w:t>
      </w:r>
    </w:p>
    <w:p w14:paraId="0BA9A2F5" w14:textId="77777777" w:rsidR="00DE3D81" w:rsidRPr="00F01210" w:rsidRDefault="00DE3D81" w:rsidP="00134D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E3D81" w:rsidRPr="00F01210" w:rsidSect="00FA2950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A14"/>
    <w:multiLevelType w:val="hybridMultilevel"/>
    <w:tmpl w:val="9F60A9A2"/>
    <w:lvl w:ilvl="0" w:tplc="4D80874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4ED1"/>
    <w:multiLevelType w:val="hybridMultilevel"/>
    <w:tmpl w:val="2A963536"/>
    <w:lvl w:ilvl="0" w:tplc="4D8087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250D"/>
    <w:multiLevelType w:val="multilevel"/>
    <w:tmpl w:val="51FC9C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E9C08F1"/>
    <w:multiLevelType w:val="hybridMultilevel"/>
    <w:tmpl w:val="6CBE47C6"/>
    <w:lvl w:ilvl="0" w:tplc="5D46B1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5157"/>
    <w:multiLevelType w:val="hybridMultilevel"/>
    <w:tmpl w:val="0B96CE2C"/>
    <w:lvl w:ilvl="0" w:tplc="27880E64">
      <w:start w:val="1"/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2788F"/>
    <w:multiLevelType w:val="multilevel"/>
    <w:tmpl w:val="B3A07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140"/>
        </w:tabs>
        <w:ind w:left="4140" w:hanging="360"/>
      </w:pPr>
    </w:lvl>
    <w:lvl w:ilvl="2">
      <w:start w:val="1"/>
      <w:numFmt w:val="decimal"/>
      <w:lvlText w:val="%1.%2.%3."/>
      <w:lvlJc w:val="left"/>
      <w:pPr>
        <w:tabs>
          <w:tab w:val="num" w:pos="8280"/>
        </w:tabs>
        <w:ind w:left="8280" w:hanging="720"/>
      </w:pPr>
    </w:lvl>
    <w:lvl w:ilvl="3">
      <w:start w:val="1"/>
      <w:numFmt w:val="decimal"/>
      <w:lvlText w:val="%1.%2.%3.%4."/>
      <w:lvlJc w:val="left"/>
      <w:pPr>
        <w:tabs>
          <w:tab w:val="num" w:pos="12060"/>
        </w:tabs>
        <w:ind w:left="12060" w:hanging="720"/>
      </w:pPr>
    </w:lvl>
    <w:lvl w:ilvl="4">
      <w:start w:val="1"/>
      <w:numFmt w:val="decimal"/>
      <w:lvlText w:val="%1.%2.%3.%4.%5."/>
      <w:lvlJc w:val="left"/>
      <w:pPr>
        <w:tabs>
          <w:tab w:val="num" w:pos="16200"/>
        </w:tabs>
        <w:ind w:left="162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980"/>
        </w:tabs>
        <w:ind w:left="19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120"/>
        </w:tabs>
        <w:ind w:left="24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00"/>
        </w:tabs>
        <w:ind w:left="27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680"/>
        </w:tabs>
        <w:ind w:left="32040" w:hanging="1800"/>
      </w:pPr>
    </w:lvl>
  </w:abstractNum>
  <w:abstractNum w:abstractNumId="6" w15:restartNumberingAfterBreak="0">
    <w:nsid w:val="2D37627D"/>
    <w:multiLevelType w:val="singleLevel"/>
    <w:tmpl w:val="5F84AA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</w:abstractNum>
  <w:abstractNum w:abstractNumId="7" w15:restartNumberingAfterBreak="0">
    <w:nsid w:val="30CC4800"/>
    <w:multiLevelType w:val="hybridMultilevel"/>
    <w:tmpl w:val="CED2F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51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643E5"/>
    <w:multiLevelType w:val="hybridMultilevel"/>
    <w:tmpl w:val="501EEFEA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30C8"/>
    <w:multiLevelType w:val="hybridMultilevel"/>
    <w:tmpl w:val="2CC2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5069C"/>
    <w:multiLevelType w:val="hybridMultilevel"/>
    <w:tmpl w:val="5720D0D0"/>
    <w:lvl w:ilvl="0" w:tplc="3D30A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CE3F0">
      <w:numFmt w:val="none"/>
      <w:lvlText w:val=""/>
      <w:lvlJc w:val="left"/>
      <w:pPr>
        <w:tabs>
          <w:tab w:val="num" w:pos="360"/>
        </w:tabs>
      </w:pPr>
    </w:lvl>
    <w:lvl w:ilvl="2" w:tplc="21203696">
      <w:numFmt w:val="none"/>
      <w:lvlText w:val=""/>
      <w:lvlJc w:val="left"/>
      <w:pPr>
        <w:tabs>
          <w:tab w:val="num" w:pos="360"/>
        </w:tabs>
      </w:pPr>
    </w:lvl>
    <w:lvl w:ilvl="3" w:tplc="95BCC820">
      <w:numFmt w:val="none"/>
      <w:lvlText w:val=""/>
      <w:lvlJc w:val="left"/>
      <w:pPr>
        <w:tabs>
          <w:tab w:val="num" w:pos="360"/>
        </w:tabs>
      </w:pPr>
    </w:lvl>
    <w:lvl w:ilvl="4" w:tplc="1EFAD788">
      <w:numFmt w:val="none"/>
      <w:lvlText w:val=""/>
      <w:lvlJc w:val="left"/>
      <w:pPr>
        <w:tabs>
          <w:tab w:val="num" w:pos="360"/>
        </w:tabs>
      </w:pPr>
    </w:lvl>
    <w:lvl w:ilvl="5" w:tplc="2242A690">
      <w:numFmt w:val="none"/>
      <w:lvlText w:val=""/>
      <w:lvlJc w:val="left"/>
      <w:pPr>
        <w:tabs>
          <w:tab w:val="num" w:pos="360"/>
        </w:tabs>
      </w:pPr>
    </w:lvl>
    <w:lvl w:ilvl="6" w:tplc="4F46B302">
      <w:numFmt w:val="none"/>
      <w:lvlText w:val=""/>
      <w:lvlJc w:val="left"/>
      <w:pPr>
        <w:tabs>
          <w:tab w:val="num" w:pos="360"/>
        </w:tabs>
      </w:pPr>
    </w:lvl>
    <w:lvl w:ilvl="7" w:tplc="02E8F732">
      <w:numFmt w:val="none"/>
      <w:lvlText w:val=""/>
      <w:lvlJc w:val="left"/>
      <w:pPr>
        <w:tabs>
          <w:tab w:val="num" w:pos="360"/>
        </w:tabs>
      </w:pPr>
    </w:lvl>
    <w:lvl w:ilvl="8" w:tplc="BCB2AE0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4A10D39"/>
    <w:multiLevelType w:val="hybridMultilevel"/>
    <w:tmpl w:val="1940FC6E"/>
    <w:lvl w:ilvl="0" w:tplc="640459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C57C4"/>
    <w:multiLevelType w:val="multilevel"/>
    <w:tmpl w:val="692C4F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E3"/>
    <w:rsid w:val="000A28BF"/>
    <w:rsid w:val="000D5D7A"/>
    <w:rsid w:val="000E7209"/>
    <w:rsid w:val="00104F39"/>
    <w:rsid w:val="00126E16"/>
    <w:rsid w:val="0012739C"/>
    <w:rsid w:val="00134D97"/>
    <w:rsid w:val="00165F89"/>
    <w:rsid w:val="001F3949"/>
    <w:rsid w:val="002413E3"/>
    <w:rsid w:val="00275FC5"/>
    <w:rsid w:val="002D29F1"/>
    <w:rsid w:val="0036395E"/>
    <w:rsid w:val="00375A04"/>
    <w:rsid w:val="003D0BD7"/>
    <w:rsid w:val="003D5FC4"/>
    <w:rsid w:val="00426891"/>
    <w:rsid w:val="00435BF9"/>
    <w:rsid w:val="004511AF"/>
    <w:rsid w:val="00475389"/>
    <w:rsid w:val="004C2909"/>
    <w:rsid w:val="004C6D82"/>
    <w:rsid w:val="0053461A"/>
    <w:rsid w:val="00566AFF"/>
    <w:rsid w:val="00567DE1"/>
    <w:rsid w:val="005A50AD"/>
    <w:rsid w:val="005E48BF"/>
    <w:rsid w:val="005F6ECA"/>
    <w:rsid w:val="00614436"/>
    <w:rsid w:val="006808DC"/>
    <w:rsid w:val="006C1F7C"/>
    <w:rsid w:val="00781A82"/>
    <w:rsid w:val="00794395"/>
    <w:rsid w:val="007A6903"/>
    <w:rsid w:val="007E1584"/>
    <w:rsid w:val="007E15F7"/>
    <w:rsid w:val="00867EFF"/>
    <w:rsid w:val="00892A2A"/>
    <w:rsid w:val="008F3DDB"/>
    <w:rsid w:val="00911370"/>
    <w:rsid w:val="009B01A2"/>
    <w:rsid w:val="00A83CA7"/>
    <w:rsid w:val="00AC22ED"/>
    <w:rsid w:val="00B276E0"/>
    <w:rsid w:val="00B70194"/>
    <w:rsid w:val="00BC0092"/>
    <w:rsid w:val="00C31E6B"/>
    <w:rsid w:val="00C3594C"/>
    <w:rsid w:val="00C64FC7"/>
    <w:rsid w:val="00C81382"/>
    <w:rsid w:val="00CA5B7C"/>
    <w:rsid w:val="00DC21ED"/>
    <w:rsid w:val="00DE3D81"/>
    <w:rsid w:val="00DF6D49"/>
    <w:rsid w:val="00EB095B"/>
    <w:rsid w:val="00EE14BE"/>
    <w:rsid w:val="00EF02A1"/>
    <w:rsid w:val="00F01210"/>
    <w:rsid w:val="00F163A5"/>
    <w:rsid w:val="00F2215C"/>
    <w:rsid w:val="00F347BE"/>
    <w:rsid w:val="00F545BE"/>
    <w:rsid w:val="00F66D21"/>
    <w:rsid w:val="00F801B1"/>
    <w:rsid w:val="00F96986"/>
    <w:rsid w:val="00FA2950"/>
    <w:rsid w:val="00FC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452C"/>
  <w15:docId w15:val="{70696EA7-F8E9-41EB-BEFE-4F9F5356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E3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413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413E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413E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413E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413E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rsid w:val="002413E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2413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413E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413E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41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13E3"/>
    <w:rPr>
      <w:rFonts w:eastAsiaTheme="minorEastAsia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413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13E3"/>
    <w:rPr>
      <w:rFonts w:eastAsiaTheme="minorEastAsia"/>
      <w:sz w:val="16"/>
      <w:szCs w:val="16"/>
      <w:lang w:val="ru-RU" w:eastAsia="ru-RU"/>
    </w:rPr>
  </w:style>
  <w:style w:type="character" w:customStyle="1" w:styleId="s0">
    <w:name w:val="s0"/>
    <w:basedOn w:val="a0"/>
    <w:rsid w:val="00892A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7">
    <w:name w:val="Îáû÷íûé"/>
    <w:rsid w:val="00475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F96986"/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867EF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4</cp:revision>
  <dcterms:created xsi:type="dcterms:W3CDTF">2022-06-28T11:55:00Z</dcterms:created>
  <dcterms:modified xsi:type="dcterms:W3CDTF">2022-06-28T12:07:00Z</dcterms:modified>
</cp:coreProperties>
</file>